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629"/>
        <w:gridCol w:w="795"/>
        <w:gridCol w:w="1038"/>
        <w:gridCol w:w="1365"/>
        <w:gridCol w:w="1332"/>
        <w:gridCol w:w="70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原采购单价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原采购总价（元）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最低降幅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下浮后采购预算（元）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264000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A5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自助机专用热敏纸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80*80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2700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241-3彩色1/2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热敏纸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57*80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2100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241-2白色1/3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120-1白色1/3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241-4彩色1/2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A3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收银机专用热敏纸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57*50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520 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241-1白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241-3白色1/2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241-2白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红色打印纸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A4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241-3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64.00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叫号机专用热敏纸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80*60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115.8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6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342298.8</w:t>
            </w:r>
          </w:p>
        </w:tc>
        <w:tc>
          <w:tcPr>
            <w:tcW w:w="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273839.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eastAsia" w:ascii="宋体" w:hAnsi="宋体" w:cs="仿宋"/>
          <w:b/>
          <w:kern w:val="0"/>
          <w:sz w:val="24"/>
          <w:lang w:val="en-US" w:eastAsia="zh-CN"/>
        </w:rPr>
      </w:pPr>
      <w:r>
        <w:rPr>
          <w:rFonts w:hint="eastAsia" w:ascii="宋体" w:hAnsi="宋体" w:cs="仿宋"/>
          <w:b/>
          <w:kern w:val="0"/>
          <w:sz w:val="24"/>
          <w:lang w:val="en-US" w:eastAsia="zh-CN"/>
        </w:rPr>
        <w:t>本次招标控制价为：273839.04元，超出控制价为废标。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rPr>
          <w:rFonts w:hint="default" w:ascii="宋体" w:hAnsi="宋体" w:cs="仿宋"/>
          <w:b/>
          <w:kern w:val="0"/>
          <w:sz w:val="24"/>
          <w:lang w:val="en-US" w:eastAsia="zh-CN"/>
        </w:rPr>
      </w:pPr>
      <w:bookmarkStart w:id="0" w:name="_GoBack"/>
      <w:r>
        <w:rPr>
          <w:rFonts w:hint="eastAsia" w:ascii="宋体" w:hAnsi="宋体" w:cs="仿宋"/>
          <w:b/>
          <w:kern w:val="0"/>
          <w:sz w:val="24"/>
          <w:lang w:val="en-US" w:eastAsia="zh-CN"/>
        </w:rPr>
        <w:t>控制价计算公式：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342298.8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*（1-20%）=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273839.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4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元</w:t>
      </w:r>
    </w:p>
    <w:bookmarkEnd w:id="0"/>
    <w:p>
      <w:pPr>
        <w:pStyle w:val="2"/>
      </w:pPr>
      <w:r>
        <w:rPr>
          <w:rFonts w:hint="eastAsia" w:cs="仿宋"/>
          <w:b/>
          <w:kern w:val="0"/>
          <w:sz w:val="24"/>
          <w:lang w:val="en-US" w:eastAsia="zh-CN"/>
        </w:rPr>
        <w:t>备注：</w:t>
      </w:r>
      <w:r>
        <w:rPr>
          <w:rFonts w:hint="eastAsia" w:cs="仿宋"/>
          <w:b w:val="0"/>
          <w:bCs/>
          <w:kern w:val="0"/>
          <w:sz w:val="24"/>
          <w:lang w:val="en-US" w:eastAsia="zh-CN"/>
        </w:rPr>
        <w:t>此降幅为采购人要求最低降幅标准，投标人报价时不得低于此降幅。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016BC"/>
    <w:rsid w:val="0B9660B7"/>
    <w:rsid w:val="1AAF49C4"/>
    <w:rsid w:val="1F635689"/>
    <w:rsid w:val="23631F64"/>
    <w:rsid w:val="43F016BC"/>
    <w:rsid w:val="7D2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2020-12-17T07:29:00Z</dcterms:created>
  <dc:creator>Syh,</dc:creator>
  <cp:lastModifiedBy>Syh,</cp:lastModifiedBy>
  <dcterms:modified xsi:type="dcterms:W3CDTF">2020-12-23T01:55:29Z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